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07FA" w14:textId="09F6471D" w:rsidR="00E85538" w:rsidRDefault="00E85538" w:rsidP="00E85538">
      <w:pPr>
        <w:jc w:val="right"/>
      </w:pPr>
      <w:r>
        <w:rPr>
          <w:rFonts w:hint="eastAsia"/>
        </w:rPr>
        <w:t>20</w:t>
      </w:r>
      <w:r w:rsidR="00FE7EE2">
        <w:rPr>
          <w:rFonts w:hint="eastAsia"/>
        </w:rPr>
        <w:t>2</w:t>
      </w:r>
      <w:r w:rsidR="009038ED">
        <w:rPr>
          <w:rFonts w:hint="eastAsia"/>
        </w:rPr>
        <w:t>4</w:t>
      </w:r>
      <w:r>
        <w:rPr>
          <w:rFonts w:hint="eastAsia"/>
        </w:rPr>
        <w:t>年</w:t>
      </w:r>
      <w:r w:rsidR="00C368FD">
        <w:rPr>
          <w:rFonts w:hint="eastAsia"/>
        </w:rPr>
        <w:t>9</w:t>
      </w:r>
      <w:r>
        <w:rPr>
          <w:rFonts w:hint="eastAsia"/>
        </w:rPr>
        <w:t>月</w:t>
      </w:r>
      <w:r w:rsidR="002209A8">
        <w:rPr>
          <w:rFonts w:hint="eastAsia"/>
        </w:rPr>
        <w:t>2</w:t>
      </w:r>
      <w:r w:rsidR="000B1493">
        <w:rPr>
          <w:rFonts w:hint="eastAsia"/>
        </w:rPr>
        <w:t>4</w:t>
      </w:r>
      <w:r w:rsidR="009038ED">
        <w:rPr>
          <w:rFonts w:hint="eastAsia"/>
        </w:rPr>
        <w:t>日</w:t>
      </w:r>
    </w:p>
    <w:p w14:paraId="1326AEB5" w14:textId="77777777" w:rsidR="00E85538" w:rsidRDefault="00E85538" w:rsidP="00E85538">
      <w:r>
        <w:rPr>
          <w:rFonts w:hint="eastAsia"/>
        </w:rPr>
        <w:t>各　　位</w:t>
      </w:r>
    </w:p>
    <w:p w14:paraId="4E0901A9" w14:textId="77777777" w:rsidR="00E85538" w:rsidRDefault="00E85538" w:rsidP="00E85538">
      <w:pPr>
        <w:jc w:val="right"/>
      </w:pPr>
      <w:r>
        <w:rPr>
          <w:rFonts w:hint="eastAsia"/>
        </w:rPr>
        <w:t>宮崎県かるた協会</w:t>
      </w:r>
    </w:p>
    <w:p w14:paraId="4A919B2B" w14:textId="6D5016F8" w:rsidR="00E85538" w:rsidRDefault="00E85538" w:rsidP="00E85538">
      <w:pPr>
        <w:ind w:right="210"/>
        <w:jc w:val="right"/>
      </w:pPr>
      <w:r>
        <w:rPr>
          <w:rFonts w:hint="eastAsia"/>
        </w:rPr>
        <w:t xml:space="preserve">会長　</w:t>
      </w:r>
      <w:r w:rsidR="009038ED">
        <w:rPr>
          <w:rFonts w:hint="eastAsia"/>
        </w:rPr>
        <w:t>上原正義</w:t>
      </w:r>
      <w:r>
        <w:rPr>
          <w:rFonts w:hint="eastAsia"/>
        </w:rPr>
        <w:t xml:space="preserve">　</w:t>
      </w:r>
    </w:p>
    <w:p w14:paraId="4EFA943E" w14:textId="31778A68" w:rsidR="00E85538" w:rsidRDefault="00E85538" w:rsidP="00E85538">
      <w:pPr>
        <w:jc w:val="center"/>
      </w:pPr>
      <w:r>
        <w:rPr>
          <w:rFonts w:hint="eastAsia"/>
        </w:rPr>
        <w:t>第</w:t>
      </w:r>
      <w:r w:rsidR="009038ED">
        <w:rPr>
          <w:rFonts w:hint="eastAsia"/>
        </w:rPr>
        <w:t>40</w:t>
      </w:r>
      <w:r>
        <w:rPr>
          <w:rFonts w:hint="eastAsia"/>
        </w:rPr>
        <w:t>回全国競技かるた宮崎大会</w:t>
      </w:r>
      <w:r w:rsidR="00C368FD">
        <w:rPr>
          <w:rFonts w:hint="eastAsia"/>
        </w:rPr>
        <w:t>DE</w:t>
      </w:r>
      <w:r w:rsidR="000435C5">
        <w:rPr>
          <w:rFonts w:hint="eastAsia"/>
        </w:rPr>
        <w:t>級</w:t>
      </w:r>
      <w:r>
        <w:rPr>
          <w:rFonts w:hint="eastAsia"/>
        </w:rPr>
        <w:t>の開催について</w:t>
      </w:r>
    </w:p>
    <w:p w14:paraId="27D69C99" w14:textId="77777777" w:rsidR="00E85538" w:rsidRDefault="00E85538" w:rsidP="00E85538"/>
    <w:p w14:paraId="5A64BEF1" w14:textId="056CCD3E" w:rsidR="000435C5" w:rsidRDefault="00AD6F5F" w:rsidP="00E85538">
      <w:r>
        <w:rPr>
          <w:rFonts w:hint="eastAsia"/>
        </w:rPr>
        <w:t>宮崎県かるた協会では、</w:t>
      </w:r>
      <w:r w:rsidR="00E85538">
        <w:rPr>
          <w:rFonts w:hint="eastAsia"/>
        </w:rPr>
        <w:t>標記大会を下記の通り開催いたします。</w:t>
      </w:r>
    </w:p>
    <w:p w14:paraId="16CA4D7B" w14:textId="76AE7402" w:rsidR="00C368FD" w:rsidRDefault="00C368FD" w:rsidP="00C368FD">
      <w:pPr>
        <w:rPr>
          <w:rFonts w:ascii="ＭＳ 明朝" w:eastAsia="ＭＳ 明朝" w:hAnsi="ＭＳ 明朝"/>
          <w:kern w:val="0"/>
        </w:rPr>
      </w:pPr>
      <w:r>
        <w:rPr>
          <w:rFonts w:ascii="ＭＳ 明朝" w:eastAsia="ＭＳ 明朝" w:hAnsi="ＭＳ 明朝" w:hint="eastAsia"/>
          <w:kern w:val="0"/>
        </w:rPr>
        <w:t>感染症対策については一般社団法人全日本かるた協会の定める最新のガイドラインに基づき</w:t>
      </w:r>
      <w:r w:rsidR="00BA4E5A">
        <w:rPr>
          <w:rFonts w:ascii="ＭＳ 明朝" w:eastAsia="ＭＳ 明朝" w:hAnsi="ＭＳ 明朝" w:hint="eastAsia"/>
          <w:kern w:val="0"/>
        </w:rPr>
        <w:t>ます。</w:t>
      </w:r>
    </w:p>
    <w:p w14:paraId="65FE1118" w14:textId="7005B688" w:rsidR="00E85538" w:rsidRDefault="00C368FD" w:rsidP="00E85538">
      <w:r>
        <w:rPr>
          <w:rFonts w:hint="eastAsia"/>
        </w:rPr>
        <w:t>直前の</w:t>
      </w:r>
      <w:r w:rsidR="00BE7C8A">
        <w:rPr>
          <w:rFonts w:hint="eastAsia"/>
        </w:rPr>
        <w:t>感染状況によっては、</w:t>
      </w:r>
      <w:r w:rsidR="00AD6F5F">
        <w:rPr>
          <w:rFonts w:hint="eastAsia"/>
        </w:rPr>
        <w:t>大会を中止することもありますので</w:t>
      </w:r>
      <w:r w:rsidR="00BE7C8A">
        <w:rPr>
          <w:rFonts w:hint="eastAsia"/>
        </w:rPr>
        <w:t>ご了承ください。</w:t>
      </w:r>
      <w:r w:rsidR="00E85538">
        <w:rPr>
          <w:rFonts w:hint="eastAsia"/>
        </w:rPr>
        <w:t xml:space="preserve">  </w:t>
      </w:r>
    </w:p>
    <w:p w14:paraId="5EE2B4FC" w14:textId="77777777" w:rsidR="00E85538" w:rsidRDefault="00E85538" w:rsidP="00E85538"/>
    <w:p w14:paraId="3A461DA2" w14:textId="77777777" w:rsidR="00E85538" w:rsidRDefault="00E85538" w:rsidP="00E85538">
      <w:pPr>
        <w:jc w:val="center"/>
      </w:pPr>
      <w:r>
        <w:rPr>
          <w:rFonts w:hint="eastAsia"/>
        </w:rPr>
        <w:t>記</w:t>
      </w:r>
    </w:p>
    <w:p w14:paraId="2EEBB3E2" w14:textId="77777777" w:rsidR="00E85538" w:rsidRDefault="00E85538" w:rsidP="00E85538"/>
    <w:p w14:paraId="2360AB63" w14:textId="0F2B5E57" w:rsidR="00E85538" w:rsidRDefault="00E85538" w:rsidP="002822BA">
      <w:pPr>
        <w:pStyle w:val="a8"/>
        <w:numPr>
          <w:ilvl w:val="0"/>
          <w:numId w:val="1"/>
        </w:numPr>
        <w:ind w:leftChars="0"/>
      </w:pPr>
      <w:r>
        <w:rPr>
          <w:rFonts w:hint="eastAsia"/>
        </w:rPr>
        <w:t>開催日時：</w:t>
      </w:r>
      <w:r w:rsidR="005F5AAB">
        <w:rPr>
          <w:rFonts w:hint="eastAsia"/>
        </w:rPr>
        <w:t>20</w:t>
      </w:r>
      <w:r w:rsidR="00FE7EE2">
        <w:rPr>
          <w:rFonts w:hint="eastAsia"/>
        </w:rPr>
        <w:t>2</w:t>
      </w:r>
      <w:r w:rsidR="00E4484D">
        <w:rPr>
          <w:rFonts w:hint="eastAsia"/>
        </w:rPr>
        <w:t>4</w:t>
      </w:r>
      <w:r>
        <w:rPr>
          <w:rFonts w:hint="eastAsia"/>
        </w:rPr>
        <w:t>年</w:t>
      </w:r>
      <w:r w:rsidR="00C368FD">
        <w:rPr>
          <w:rFonts w:hint="eastAsia"/>
        </w:rPr>
        <w:t>11</w:t>
      </w:r>
      <w:r>
        <w:rPr>
          <w:rFonts w:hint="eastAsia"/>
        </w:rPr>
        <w:t>月</w:t>
      </w:r>
      <w:r w:rsidR="00E4484D">
        <w:rPr>
          <w:rFonts w:hint="eastAsia"/>
        </w:rPr>
        <w:t>1</w:t>
      </w:r>
      <w:r w:rsidR="00C368FD">
        <w:rPr>
          <w:rFonts w:hint="eastAsia"/>
        </w:rPr>
        <w:t>7</w:t>
      </w:r>
      <w:r>
        <w:rPr>
          <w:rFonts w:hint="eastAsia"/>
        </w:rPr>
        <w:t>日（</w:t>
      </w:r>
      <w:r w:rsidR="00C368FD">
        <w:rPr>
          <w:rFonts w:hint="eastAsia"/>
        </w:rPr>
        <w:t>日</w:t>
      </w:r>
      <w:r>
        <w:rPr>
          <w:rFonts w:hint="eastAsia"/>
        </w:rPr>
        <w:t>）</w:t>
      </w:r>
    </w:p>
    <w:p w14:paraId="4E9BB6FA" w14:textId="40EBD277" w:rsidR="00E85538" w:rsidRDefault="00E85538" w:rsidP="00E85538">
      <w:r>
        <w:rPr>
          <w:rFonts w:hint="eastAsia"/>
        </w:rPr>
        <w:t xml:space="preserve">　　　　　　　　　受付</w:t>
      </w:r>
      <w:r w:rsidR="00944D57">
        <w:rPr>
          <w:rFonts w:hint="eastAsia"/>
        </w:rPr>
        <w:t>：</w:t>
      </w:r>
      <w:r>
        <w:rPr>
          <w:rFonts w:hint="eastAsia"/>
        </w:rPr>
        <w:t>8:</w:t>
      </w:r>
      <w:r w:rsidR="005C7E25">
        <w:rPr>
          <w:rFonts w:hint="eastAsia"/>
        </w:rPr>
        <w:t>30</w:t>
      </w:r>
      <w:r>
        <w:rPr>
          <w:rFonts w:hint="eastAsia"/>
        </w:rPr>
        <w:t>～</w:t>
      </w:r>
      <w:r>
        <w:rPr>
          <w:rFonts w:hint="eastAsia"/>
        </w:rPr>
        <w:t>9:</w:t>
      </w:r>
      <w:r w:rsidR="005C7E25">
        <w:rPr>
          <w:rFonts w:hint="eastAsia"/>
        </w:rPr>
        <w:t>0</w:t>
      </w:r>
      <w:r>
        <w:rPr>
          <w:rFonts w:hint="eastAsia"/>
        </w:rPr>
        <w:t>0</w:t>
      </w:r>
      <w:r w:rsidR="00944D57">
        <w:rPr>
          <w:rFonts w:hint="eastAsia"/>
        </w:rPr>
        <w:t xml:space="preserve">　　</w:t>
      </w:r>
      <w:r w:rsidR="005C7E25">
        <w:rPr>
          <w:rFonts w:hint="eastAsia"/>
        </w:rPr>
        <w:t>開会式</w:t>
      </w:r>
      <w:r w:rsidR="005C7E25">
        <w:t>9:</w:t>
      </w:r>
      <w:r w:rsidR="00C368FD">
        <w:rPr>
          <w:rFonts w:hint="eastAsia"/>
        </w:rPr>
        <w:t>05</w:t>
      </w:r>
      <w:r w:rsidR="005C7E25">
        <w:rPr>
          <w:rFonts w:hint="eastAsia"/>
        </w:rPr>
        <w:t>～</w:t>
      </w:r>
      <w:r w:rsidR="005C7E25">
        <w:rPr>
          <w:rFonts w:hint="eastAsia"/>
        </w:rPr>
        <w:t xml:space="preserve"> </w:t>
      </w:r>
      <w:r w:rsidR="005C7E25">
        <w:t xml:space="preserve"> </w:t>
      </w:r>
      <w:r>
        <w:rPr>
          <w:rFonts w:hint="eastAsia"/>
        </w:rPr>
        <w:t xml:space="preserve">競技開始　　</w:t>
      </w:r>
      <w:r>
        <w:rPr>
          <w:rFonts w:hint="eastAsia"/>
        </w:rPr>
        <w:t>9:</w:t>
      </w:r>
      <w:r w:rsidR="00C368FD">
        <w:rPr>
          <w:rFonts w:hint="eastAsia"/>
        </w:rPr>
        <w:t>20</w:t>
      </w:r>
    </w:p>
    <w:p w14:paraId="46C76FA2" w14:textId="493732F7" w:rsidR="00E85538" w:rsidRDefault="005C7E25" w:rsidP="00E85538">
      <w:r>
        <w:t xml:space="preserve">                   </w:t>
      </w:r>
      <w:r>
        <w:rPr>
          <w:rFonts w:hint="eastAsia"/>
        </w:rPr>
        <w:t>※武道館の開門が</w:t>
      </w:r>
      <w:r>
        <w:rPr>
          <w:rFonts w:hint="eastAsia"/>
        </w:rPr>
        <w:t>8</w:t>
      </w:r>
      <w:r>
        <w:rPr>
          <w:rFonts w:hint="eastAsia"/>
        </w:rPr>
        <w:t>：</w:t>
      </w:r>
      <w:r>
        <w:rPr>
          <w:rFonts w:hint="eastAsia"/>
        </w:rPr>
        <w:t>30</w:t>
      </w:r>
      <w:r>
        <w:rPr>
          <w:rFonts w:hint="eastAsia"/>
        </w:rPr>
        <w:t>です。それまでは会場</w:t>
      </w:r>
      <w:r w:rsidR="00E4484D">
        <w:rPr>
          <w:rFonts w:hint="eastAsia"/>
        </w:rPr>
        <w:t>建物</w:t>
      </w:r>
      <w:r>
        <w:rPr>
          <w:rFonts w:hint="eastAsia"/>
        </w:rPr>
        <w:t>に入れません。</w:t>
      </w:r>
    </w:p>
    <w:p w14:paraId="1D0F7366" w14:textId="77777777" w:rsidR="005C7E25" w:rsidRPr="005C7E25" w:rsidRDefault="005C7E25" w:rsidP="00E85538"/>
    <w:p w14:paraId="6C127962" w14:textId="652A658C" w:rsidR="00E85538" w:rsidRDefault="00E85538" w:rsidP="002822BA">
      <w:pPr>
        <w:pStyle w:val="a8"/>
        <w:numPr>
          <w:ilvl w:val="0"/>
          <w:numId w:val="1"/>
        </w:numPr>
        <w:ind w:leftChars="0"/>
      </w:pPr>
      <w:r>
        <w:rPr>
          <w:rFonts w:hint="eastAsia"/>
        </w:rPr>
        <w:t>開催場所：</w:t>
      </w:r>
      <w:r w:rsidR="00FE7EE2">
        <w:rPr>
          <w:rFonts w:hint="eastAsia"/>
        </w:rPr>
        <w:t>ひなた</w:t>
      </w:r>
      <w:r>
        <w:rPr>
          <w:rFonts w:hint="eastAsia"/>
        </w:rPr>
        <w:t>武道館（宮崎県武道館）</w:t>
      </w:r>
      <w:r w:rsidR="000435C5">
        <w:rPr>
          <w:rFonts w:hint="eastAsia"/>
        </w:rPr>
        <w:t>柔道場</w:t>
      </w:r>
    </w:p>
    <w:p w14:paraId="1BC79525" w14:textId="307EEED8" w:rsidR="00E85538" w:rsidRDefault="00E85538" w:rsidP="00E85538">
      <w:r>
        <w:rPr>
          <w:rFonts w:hint="eastAsia"/>
        </w:rPr>
        <w:t xml:space="preserve">　　　　　　　　</w:t>
      </w:r>
      <w:r w:rsidRPr="00BA4E5A">
        <w:rPr>
          <w:rFonts w:hint="eastAsia"/>
          <w:b/>
          <w:bCs/>
          <w:u w:val="single"/>
        </w:rPr>
        <w:t>宮崎市</w:t>
      </w:r>
      <w:r>
        <w:rPr>
          <w:rFonts w:hint="eastAsia"/>
        </w:rPr>
        <w:t>大字熊野</w:t>
      </w:r>
      <w:r>
        <w:rPr>
          <w:rFonts w:hint="eastAsia"/>
        </w:rPr>
        <w:t>2206-1</w:t>
      </w:r>
      <w:r>
        <w:rPr>
          <w:rFonts w:hint="eastAsia"/>
        </w:rPr>
        <w:t>（宮崎県総合運動公園内）</w:t>
      </w:r>
    </w:p>
    <w:p w14:paraId="42449186" w14:textId="48D1AFFC" w:rsidR="00C368FD" w:rsidRDefault="00C368FD" w:rsidP="00E85538">
      <w:pPr>
        <w:rPr>
          <w:rFonts w:asciiTheme="majorEastAsia" w:eastAsiaTheme="majorEastAsia" w:hAnsiTheme="majorEastAsia"/>
        </w:rPr>
      </w:pPr>
      <w:r>
        <w:rPr>
          <w:rFonts w:hint="eastAsia"/>
        </w:rPr>
        <w:t xml:space="preserve">　　　　　　　　</w:t>
      </w:r>
      <w:hyperlink r:id="rId7" w:history="1">
        <w:r w:rsidR="00890F56" w:rsidRPr="00186AE0">
          <w:rPr>
            <w:rStyle w:val="a3"/>
            <w:rFonts w:asciiTheme="majorEastAsia" w:eastAsiaTheme="majorEastAsia" w:hAnsiTheme="majorEastAsia"/>
          </w:rPr>
          <w:t>https://www.miyazaki-spokyo.jp/budokan/access.php</w:t>
        </w:r>
      </w:hyperlink>
    </w:p>
    <w:p w14:paraId="7E7C5535" w14:textId="122DD5E5" w:rsidR="00E142E6" w:rsidRDefault="000435C5" w:rsidP="00BE7C8A">
      <w:r>
        <w:rPr>
          <w:rFonts w:hint="eastAsia"/>
        </w:rPr>
        <w:t xml:space="preserve">　</w:t>
      </w:r>
      <w:r w:rsidR="00BE7C8A">
        <w:rPr>
          <w:rFonts w:hint="eastAsia"/>
        </w:rPr>
        <w:t xml:space="preserve">　　　</w:t>
      </w:r>
      <w:r w:rsidR="00E142E6">
        <w:rPr>
          <w:rFonts w:hint="eastAsia"/>
        </w:rPr>
        <w:t>※会場への</w:t>
      </w:r>
      <w:r w:rsidR="009038ED">
        <w:rPr>
          <w:rFonts w:hint="eastAsia"/>
        </w:rPr>
        <w:t>本大会についての</w:t>
      </w:r>
      <w:r w:rsidR="00E142E6">
        <w:rPr>
          <w:rFonts w:hint="eastAsia"/>
        </w:rPr>
        <w:t xml:space="preserve">問い合わせはご遠慮ください。（お問い合わせは下記事務局へ）　　</w:t>
      </w:r>
    </w:p>
    <w:p w14:paraId="02DDBD08" w14:textId="77777777" w:rsidR="00E85538" w:rsidRPr="00E142E6" w:rsidRDefault="00E85538" w:rsidP="00E85538"/>
    <w:p w14:paraId="472517B2" w14:textId="6FD502FD" w:rsidR="00E4484D" w:rsidRDefault="00E4484D" w:rsidP="002822BA">
      <w:pPr>
        <w:pStyle w:val="a8"/>
        <w:numPr>
          <w:ilvl w:val="0"/>
          <w:numId w:val="1"/>
        </w:numPr>
        <w:ind w:leftChars="0"/>
      </w:pPr>
      <w:r>
        <w:rPr>
          <w:rFonts w:hint="eastAsia"/>
        </w:rPr>
        <w:t>開催級・募集人数</w:t>
      </w:r>
    </w:p>
    <w:p w14:paraId="750AF309" w14:textId="2AAD5D0F" w:rsidR="00E4484D" w:rsidRDefault="00E4484D" w:rsidP="00E4484D">
      <w:r>
        <w:rPr>
          <w:rFonts w:hint="eastAsia"/>
        </w:rPr>
        <w:t xml:space="preserve">　　</w:t>
      </w:r>
      <w:r w:rsidR="00EA33A6">
        <w:rPr>
          <w:rFonts w:hint="eastAsia"/>
        </w:rPr>
        <w:t xml:space="preserve">　</w:t>
      </w:r>
      <w:r w:rsidR="00FC6BE5">
        <w:rPr>
          <w:rFonts w:hint="eastAsia"/>
        </w:rPr>
        <w:t>D</w:t>
      </w:r>
      <w:r>
        <w:rPr>
          <w:rFonts w:hint="eastAsia"/>
        </w:rPr>
        <w:t>級</w:t>
      </w:r>
      <w:r w:rsidR="00FC6BE5">
        <w:rPr>
          <w:rFonts w:hint="eastAsia"/>
        </w:rPr>
        <w:t>：</w:t>
      </w:r>
      <w:r w:rsidR="00FC6BE5">
        <w:rPr>
          <w:rFonts w:hint="eastAsia"/>
        </w:rPr>
        <w:t>64</w:t>
      </w:r>
      <w:r w:rsidR="00FC6BE5">
        <w:rPr>
          <w:rFonts w:hint="eastAsia"/>
        </w:rPr>
        <w:t>名　初段で</w:t>
      </w:r>
      <w:r w:rsidR="00BA4E5A">
        <w:rPr>
          <w:rFonts w:hint="eastAsia"/>
        </w:rPr>
        <w:t>九州支部に在住、在勤、在学する者または「海外在住選手」</w:t>
      </w:r>
    </w:p>
    <w:p w14:paraId="401A8546" w14:textId="6D5D8DD0" w:rsidR="00E4484D" w:rsidRDefault="00E4484D" w:rsidP="00E4484D">
      <w:r>
        <w:rPr>
          <w:rFonts w:hint="eastAsia"/>
        </w:rPr>
        <w:t xml:space="preserve">　　　</w:t>
      </w:r>
      <w:r w:rsidR="00173DA6">
        <w:rPr>
          <w:rFonts w:hint="eastAsia"/>
        </w:rPr>
        <w:t>E</w:t>
      </w:r>
      <w:r w:rsidR="00FC6BE5">
        <w:rPr>
          <w:rFonts w:hint="eastAsia"/>
        </w:rPr>
        <w:t>級：</w:t>
      </w:r>
      <w:r>
        <w:rPr>
          <w:rFonts w:hint="eastAsia"/>
        </w:rPr>
        <w:t>64</w:t>
      </w:r>
      <w:r>
        <w:rPr>
          <w:rFonts w:hint="eastAsia"/>
        </w:rPr>
        <w:t>名</w:t>
      </w:r>
      <w:r w:rsidR="00FC6BE5">
        <w:rPr>
          <w:rFonts w:hint="eastAsia"/>
        </w:rPr>
        <w:t xml:space="preserve">　無段で宮崎県内に在住、在勤、在学する者または「海外在住選手」</w:t>
      </w:r>
    </w:p>
    <w:p w14:paraId="0CA4BA92" w14:textId="1EED8720" w:rsidR="00E4484D" w:rsidRDefault="00E4484D" w:rsidP="00E4484D">
      <w:r>
        <w:rPr>
          <w:rFonts w:hint="eastAsia"/>
        </w:rPr>
        <w:t xml:space="preserve">　　</w:t>
      </w:r>
      <w:r w:rsidR="00BC5093">
        <w:rPr>
          <w:rFonts w:hint="eastAsia"/>
        </w:rPr>
        <w:t>※</w:t>
      </w:r>
      <w:r>
        <w:rPr>
          <w:rFonts w:hint="eastAsia"/>
        </w:rPr>
        <w:t>段位は原則として</w:t>
      </w:r>
      <w:r w:rsidRPr="001C18E0">
        <w:rPr>
          <w:rFonts w:hint="eastAsia"/>
        </w:rPr>
        <w:t>申込時に</w:t>
      </w:r>
      <w:r>
        <w:rPr>
          <w:rFonts w:hint="eastAsia"/>
        </w:rPr>
        <w:t>全日協承認済みのものとします。</w:t>
      </w:r>
    </w:p>
    <w:p w14:paraId="3DC4E09F" w14:textId="1359C5A1" w:rsidR="00E4484D" w:rsidRDefault="002822BA" w:rsidP="00E4484D">
      <w:r>
        <w:rPr>
          <w:rFonts w:hint="eastAsia"/>
        </w:rPr>
        <w:t xml:space="preserve">　　</w:t>
      </w:r>
      <w:r w:rsidR="00BC5093">
        <w:rPr>
          <w:rFonts w:hint="eastAsia"/>
        </w:rPr>
        <w:t>※</w:t>
      </w:r>
      <w:r>
        <w:rPr>
          <w:rFonts w:hint="eastAsia"/>
        </w:rPr>
        <w:t>定員超過の場合、締切後に抽選を行います（実施日、場所は後日連絡）</w:t>
      </w:r>
    </w:p>
    <w:p w14:paraId="248BE80E" w14:textId="77777777" w:rsidR="000B1493" w:rsidRDefault="002822BA" w:rsidP="006A3B83">
      <w:pPr>
        <w:ind w:left="630" w:hangingChars="300" w:hanging="630"/>
      </w:pPr>
      <w:r>
        <w:t xml:space="preserve">　　</w:t>
      </w:r>
      <w:r w:rsidR="00BC5093">
        <w:rPr>
          <w:rFonts w:hint="eastAsia"/>
        </w:rPr>
        <w:t xml:space="preserve">　</w:t>
      </w:r>
      <w:r w:rsidR="000B1493">
        <w:rPr>
          <w:rFonts w:hint="eastAsia"/>
        </w:rPr>
        <w:t>D</w:t>
      </w:r>
      <w:r w:rsidR="000B1493">
        <w:rPr>
          <w:rFonts w:hint="eastAsia"/>
        </w:rPr>
        <w:t>級</w:t>
      </w:r>
      <w:r>
        <w:rPr>
          <w:rFonts w:hint="eastAsia"/>
        </w:rPr>
        <w:t>抽選の場合、主催者枠</w:t>
      </w:r>
      <w:r w:rsidR="004B658C">
        <w:rPr>
          <w:rFonts w:hint="eastAsia"/>
        </w:rPr>
        <w:t>とし</w:t>
      </w:r>
      <w:r w:rsidR="00FC6BE5">
        <w:rPr>
          <w:rFonts w:hint="eastAsia"/>
        </w:rPr>
        <w:t>て</w:t>
      </w:r>
      <w:r>
        <w:rPr>
          <w:rFonts w:hint="eastAsia"/>
        </w:rPr>
        <w:t>20</w:t>
      </w:r>
      <w:r>
        <w:rPr>
          <w:rFonts w:hint="eastAsia"/>
        </w:rPr>
        <w:t>％</w:t>
      </w:r>
      <w:r w:rsidR="006A3B83">
        <w:rPr>
          <w:rFonts w:hint="eastAsia"/>
        </w:rPr>
        <w:t>を上限に</w:t>
      </w:r>
      <w:r w:rsidRPr="00D12F1A">
        <w:rPr>
          <w:rFonts w:hint="eastAsia"/>
          <w:b/>
          <w:bCs/>
        </w:rPr>
        <w:t>宮崎かるた会</w:t>
      </w:r>
      <w:r w:rsidR="006A3B83" w:rsidRPr="00D12F1A">
        <w:rPr>
          <w:rFonts w:hint="eastAsia"/>
          <w:b/>
          <w:bCs/>
        </w:rPr>
        <w:t>・</w:t>
      </w:r>
      <w:r w:rsidRPr="00D12F1A">
        <w:rPr>
          <w:rFonts w:hint="eastAsia"/>
          <w:b/>
          <w:bCs/>
        </w:rPr>
        <w:t>沖縄県</w:t>
      </w:r>
      <w:r w:rsidR="006A3B83" w:rsidRPr="00D12F1A">
        <w:rPr>
          <w:rFonts w:hint="eastAsia"/>
          <w:b/>
          <w:bCs/>
        </w:rPr>
        <w:t>かるた協会会員を</w:t>
      </w:r>
      <w:r w:rsidRPr="00D12F1A">
        <w:rPr>
          <w:rFonts w:hint="eastAsia"/>
          <w:b/>
          <w:bCs/>
        </w:rPr>
        <w:t>優先</w:t>
      </w:r>
      <w:r>
        <w:rPr>
          <w:rFonts w:hint="eastAsia"/>
        </w:rPr>
        <w:t>します。</w:t>
      </w:r>
    </w:p>
    <w:p w14:paraId="47720558" w14:textId="4D753555" w:rsidR="002822BA" w:rsidRDefault="00FC6BE5" w:rsidP="000B1493">
      <w:pPr>
        <w:ind w:leftChars="300" w:left="630"/>
      </w:pPr>
      <w:r>
        <w:rPr>
          <w:rFonts w:hint="eastAsia"/>
        </w:rPr>
        <w:t>海外在住選手は事前にご相談ください。</w:t>
      </w:r>
    </w:p>
    <w:p w14:paraId="74C17B9A" w14:textId="77777777" w:rsidR="009038ED" w:rsidRDefault="009038ED" w:rsidP="00E4484D"/>
    <w:p w14:paraId="567D19DB" w14:textId="170C36C8" w:rsidR="002822BA" w:rsidRDefault="002822BA" w:rsidP="002822BA">
      <w:pPr>
        <w:pStyle w:val="a8"/>
        <w:numPr>
          <w:ilvl w:val="0"/>
          <w:numId w:val="1"/>
        </w:numPr>
        <w:ind w:leftChars="0"/>
      </w:pPr>
      <w:r>
        <w:rPr>
          <w:rFonts w:hint="eastAsia"/>
        </w:rPr>
        <w:t>試合方法</w:t>
      </w:r>
      <w:r w:rsidR="00FC6BE5">
        <w:rPr>
          <w:rFonts w:hint="eastAsia"/>
        </w:rPr>
        <w:t>及び参加資格</w:t>
      </w:r>
    </w:p>
    <w:p w14:paraId="054B6A0B" w14:textId="6C557C5B" w:rsidR="002822BA" w:rsidRDefault="002822BA" w:rsidP="002822BA">
      <w:pPr>
        <w:pStyle w:val="a8"/>
        <w:ind w:leftChars="0" w:left="360"/>
      </w:pPr>
      <w:r>
        <w:rPr>
          <w:rFonts w:hint="eastAsia"/>
        </w:rPr>
        <w:t>試合方法：</w:t>
      </w:r>
      <w:r w:rsidR="00EA33A6">
        <w:rPr>
          <w:rFonts w:hint="eastAsia"/>
        </w:rPr>
        <w:t>（一社）</w:t>
      </w:r>
      <w:r w:rsidR="00BC5093">
        <w:rPr>
          <w:rFonts w:hint="eastAsia"/>
        </w:rPr>
        <w:t>全日本かるた協会の</w:t>
      </w:r>
      <w:r>
        <w:rPr>
          <w:rFonts w:hint="eastAsia"/>
        </w:rPr>
        <w:t>競技規定、競技会規定に則ったトーナメント方式</w:t>
      </w:r>
    </w:p>
    <w:p w14:paraId="419BE9C6" w14:textId="3C176FA2" w:rsidR="002822BA" w:rsidRDefault="00FC6BE5" w:rsidP="002822BA">
      <w:r>
        <w:rPr>
          <w:rFonts w:hint="eastAsia"/>
        </w:rPr>
        <w:t xml:space="preserve">　　</w:t>
      </w:r>
      <w:r>
        <w:rPr>
          <w:rFonts w:hint="eastAsia"/>
        </w:rPr>
        <w:t>E</w:t>
      </w:r>
      <w:r>
        <w:rPr>
          <w:rFonts w:hint="eastAsia"/>
        </w:rPr>
        <w:t>級は、競技かるたのルールやマナーに習熟し、自立して試合ができる者</w:t>
      </w:r>
    </w:p>
    <w:p w14:paraId="43CEE0BA" w14:textId="77777777" w:rsidR="00FC6BE5" w:rsidRDefault="00FC6BE5" w:rsidP="00FC6BE5"/>
    <w:p w14:paraId="5B135445" w14:textId="3B9D785A" w:rsidR="002822BA" w:rsidRDefault="002822BA" w:rsidP="002822BA">
      <w:pPr>
        <w:pStyle w:val="a8"/>
        <w:numPr>
          <w:ilvl w:val="0"/>
          <w:numId w:val="1"/>
        </w:numPr>
        <w:ind w:leftChars="0"/>
      </w:pPr>
      <w:r>
        <w:rPr>
          <w:rFonts w:hint="eastAsia"/>
        </w:rPr>
        <w:t>申し込みについて</w:t>
      </w:r>
    </w:p>
    <w:p w14:paraId="4E0398BF" w14:textId="70DC46DB" w:rsidR="006A3B83" w:rsidRDefault="003849DD" w:rsidP="002822BA">
      <w:pPr>
        <w:pStyle w:val="a8"/>
        <w:ind w:leftChars="0" w:left="360"/>
      </w:pPr>
      <w:r>
        <w:rPr>
          <w:noProof/>
        </w:rPr>
        <w:drawing>
          <wp:anchor distT="0" distB="0" distL="114300" distR="114300" simplePos="0" relativeHeight="251658240" behindDoc="0" locked="0" layoutInCell="1" allowOverlap="1" wp14:anchorId="5CAFA3E3" wp14:editId="1F8D1C15">
            <wp:simplePos x="0" y="0"/>
            <wp:positionH relativeFrom="margin">
              <wp:align>right</wp:align>
            </wp:positionH>
            <wp:positionV relativeFrom="paragraph">
              <wp:posOffset>184150</wp:posOffset>
            </wp:positionV>
            <wp:extent cx="937260" cy="93726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83">
        <w:rPr>
          <w:rFonts w:hint="eastAsia"/>
        </w:rPr>
        <w:t>受付期間</w:t>
      </w:r>
    </w:p>
    <w:p w14:paraId="73D9A9A9" w14:textId="665F7CBA" w:rsidR="002822BA" w:rsidRPr="00D12F1A" w:rsidRDefault="006A3B83" w:rsidP="002822BA">
      <w:pPr>
        <w:pStyle w:val="a8"/>
        <w:ind w:leftChars="0" w:left="360"/>
        <w:rPr>
          <w:b/>
          <w:bCs/>
        </w:rPr>
      </w:pPr>
      <w:r w:rsidRPr="00D12F1A">
        <w:rPr>
          <w:rFonts w:hint="eastAsia"/>
          <w:b/>
          <w:bCs/>
        </w:rPr>
        <w:t>2024</w:t>
      </w:r>
      <w:r w:rsidRPr="00D12F1A">
        <w:rPr>
          <w:rFonts w:hint="eastAsia"/>
          <w:b/>
          <w:bCs/>
        </w:rPr>
        <w:t>年</w:t>
      </w:r>
      <w:r w:rsidR="00FC6BE5" w:rsidRPr="00D12F1A">
        <w:rPr>
          <w:rFonts w:hint="eastAsia"/>
          <w:b/>
          <w:bCs/>
        </w:rPr>
        <w:t>9</w:t>
      </w:r>
      <w:r w:rsidR="00FC6BE5" w:rsidRPr="00D12F1A">
        <w:rPr>
          <w:rFonts w:hint="eastAsia"/>
          <w:b/>
          <w:bCs/>
        </w:rPr>
        <w:t>月</w:t>
      </w:r>
      <w:r w:rsidR="00FC6BE5" w:rsidRPr="00D12F1A">
        <w:rPr>
          <w:rFonts w:hint="eastAsia"/>
          <w:b/>
          <w:bCs/>
        </w:rPr>
        <w:t>30</w:t>
      </w:r>
      <w:r w:rsidR="00BC5093" w:rsidRPr="00D12F1A">
        <w:rPr>
          <w:rFonts w:hint="eastAsia"/>
          <w:b/>
          <w:bCs/>
        </w:rPr>
        <w:t>日（月）</w:t>
      </w:r>
      <w:r w:rsidRPr="00D12F1A">
        <w:rPr>
          <w:rFonts w:hint="eastAsia"/>
          <w:b/>
          <w:bCs/>
        </w:rPr>
        <w:t>0</w:t>
      </w:r>
      <w:r w:rsidRPr="00D12F1A">
        <w:rPr>
          <w:rFonts w:hint="eastAsia"/>
          <w:b/>
          <w:bCs/>
        </w:rPr>
        <w:t>：</w:t>
      </w:r>
      <w:r w:rsidRPr="00D12F1A">
        <w:rPr>
          <w:rFonts w:hint="eastAsia"/>
          <w:b/>
          <w:bCs/>
        </w:rPr>
        <w:t>00</w:t>
      </w:r>
      <w:r w:rsidR="00BC5093" w:rsidRPr="00D12F1A">
        <w:rPr>
          <w:rFonts w:hint="eastAsia"/>
          <w:b/>
          <w:bCs/>
        </w:rPr>
        <w:t>～</w:t>
      </w:r>
      <w:r w:rsidR="00FC6BE5" w:rsidRPr="00D12F1A">
        <w:rPr>
          <w:rFonts w:hint="eastAsia"/>
          <w:b/>
          <w:bCs/>
        </w:rPr>
        <w:t>10</w:t>
      </w:r>
      <w:r w:rsidR="00BC5093" w:rsidRPr="00D12F1A">
        <w:rPr>
          <w:rFonts w:hint="eastAsia"/>
          <w:b/>
          <w:bCs/>
        </w:rPr>
        <w:t>月</w:t>
      </w:r>
      <w:r w:rsidR="00FC6BE5" w:rsidRPr="00D12F1A">
        <w:rPr>
          <w:rFonts w:hint="eastAsia"/>
          <w:b/>
          <w:bCs/>
        </w:rPr>
        <w:t>4</w:t>
      </w:r>
      <w:r w:rsidR="00BC5093" w:rsidRPr="00D12F1A">
        <w:rPr>
          <w:rFonts w:hint="eastAsia"/>
          <w:b/>
          <w:bCs/>
        </w:rPr>
        <w:t>日（</w:t>
      </w:r>
      <w:r w:rsidR="00FC6BE5" w:rsidRPr="00D12F1A">
        <w:rPr>
          <w:rFonts w:hint="eastAsia"/>
          <w:b/>
          <w:bCs/>
        </w:rPr>
        <w:t>金</w:t>
      </w:r>
      <w:r w:rsidR="00BC5093" w:rsidRPr="00D12F1A">
        <w:rPr>
          <w:rFonts w:hint="eastAsia"/>
          <w:b/>
          <w:bCs/>
        </w:rPr>
        <w:t>）</w:t>
      </w:r>
      <w:r w:rsidR="00BC5093" w:rsidRPr="00D12F1A">
        <w:rPr>
          <w:rFonts w:hint="eastAsia"/>
          <w:b/>
          <w:bCs/>
        </w:rPr>
        <w:t>20</w:t>
      </w:r>
      <w:r w:rsidR="00BC5093" w:rsidRPr="00D12F1A">
        <w:rPr>
          <w:rFonts w:hint="eastAsia"/>
          <w:b/>
          <w:bCs/>
        </w:rPr>
        <w:t>：</w:t>
      </w:r>
      <w:r w:rsidR="00BC5093" w:rsidRPr="00D12F1A">
        <w:rPr>
          <w:rFonts w:hint="eastAsia"/>
          <w:b/>
          <w:bCs/>
        </w:rPr>
        <w:t>00</w:t>
      </w:r>
    </w:p>
    <w:p w14:paraId="2FF3D8CE" w14:textId="7BF9C20F" w:rsidR="00BC5093" w:rsidRDefault="00BC5093" w:rsidP="00BC5093">
      <w:r>
        <w:rPr>
          <w:rFonts w:hint="eastAsia"/>
        </w:rPr>
        <w:t xml:space="preserve">　　下記</w:t>
      </w:r>
      <w:r>
        <w:rPr>
          <w:rFonts w:hint="eastAsia"/>
        </w:rPr>
        <w:t>URL</w:t>
      </w:r>
      <w:r>
        <w:rPr>
          <w:rFonts w:hint="eastAsia"/>
        </w:rPr>
        <w:t>から、各会</w:t>
      </w:r>
      <w:r w:rsidR="00BA4E5A">
        <w:rPr>
          <w:rFonts w:hint="eastAsia"/>
        </w:rPr>
        <w:t>（宮崎県内の者は各学校）</w:t>
      </w:r>
      <w:r>
        <w:rPr>
          <w:rFonts w:hint="eastAsia"/>
        </w:rPr>
        <w:t>で取りまとめてお申し込みください。</w:t>
      </w:r>
    </w:p>
    <w:p w14:paraId="3C28440B" w14:textId="30C6DCE8" w:rsidR="00EA33A6" w:rsidRDefault="00EA33A6" w:rsidP="00BC5093">
      <w:r>
        <w:rPr>
          <w:rFonts w:hint="eastAsia"/>
        </w:rPr>
        <w:t xml:space="preserve">　　同日開催の大会がある場合、両方への同時申込は不可とします。</w:t>
      </w:r>
    </w:p>
    <w:p w14:paraId="3D94AB79" w14:textId="50EEB681" w:rsidR="00083402" w:rsidRDefault="00083402" w:rsidP="00BC5093">
      <w:r>
        <w:rPr>
          <w:rFonts w:hint="eastAsia"/>
        </w:rPr>
        <w:t xml:space="preserve">　　※個別の確認の返信はいたしません。</w:t>
      </w:r>
    </w:p>
    <w:p w14:paraId="1A3CD1A0" w14:textId="68D2C4F1" w:rsidR="002B24A4" w:rsidRDefault="00BD7B41" w:rsidP="003849DD">
      <w:pPr>
        <w:rPr>
          <w:rStyle w:val="a3"/>
        </w:rPr>
      </w:pPr>
      <w:r>
        <w:rPr>
          <w:rFonts w:hint="eastAsia"/>
        </w:rPr>
        <w:t xml:space="preserve">　　　</w:t>
      </w:r>
      <w:hyperlink r:id="rId9" w:history="1">
        <w:r w:rsidR="00890F56" w:rsidRPr="00186AE0">
          <w:rPr>
            <w:rStyle w:val="a3"/>
            <w:rFonts w:hint="eastAsia"/>
          </w:rPr>
          <w:t>https://forms.gle/jRrW1pigh5FBDTkf6</w:t>
        </w:r>
      </w:hyperlink>
    </w:p>
    <w:p w14:paraId="66E7542B" w14:textId="77777777" w:rsidR="003849DD" w:rsidRDefault="003849DD" w:rsidP="003849DD"/>
    <w:p w14:paraId="358582C1" w14:textId="0AA8ADF8" w:rsidR="00BC5093" w:rsidRDefault="00BC5093" w:rsidP="00BC5093">
      <w:pPr>
        <w:pStyle w:val="a8"/>
        <w:numPr>
          <w:ilvl w:val="0"/>
          <w:numId w:val="1"/>
        </w:numPr>
        <w:ind w:leftChars="0"/>
      </w:pPr>
      <w:r>
        <w:rPr>
          <w:rFonts w:hint="eastAsia"/>
        </w:rPr>
        <w:t>参加費</w:t>
      </w:r>
    </w:p>
    <w:p w14:paraId="2BCDA110" w14:textId="23FE8646" w:rsidR="00BC5093" w:rsidRDefault="00BC5093" w:rsidP="00BC5093">
      <w:pPr>
        <w:pStyle w:val="a8"/>
        <w:ind w:leftChars="0" w:left="360"/>
      </w:pPr>
      <w:r>
        <w:rPr>
          <w:rFonts w:hint="eastAsia"/>
        </w:rPr>
        <w:t xml:space="preserve">　</w:t>
      </w:r>
      <w:r w:rsidR="00FC6BE5">
        <w:rPr>
          <w:rFonts w:hint="eastAsia"/>
        </w:rPr>
        <w:t>D</w:t>
      </w:r>
      <w:r>
        <w:rPr>
          <w:rFonts w:hint="eastAsia"/>
        </w:rPr>
        <w:t>級：</w:t>
      </w:r>
      <w:r>
        <w:rPr>
          <w:rFonts w:hint="eastAsia"/>
        </w:rPr>
        <w:t>2</w:t>
      </w:r>
      <w:r w:rsidR="00FC6BE5">
        <w:rPr>
          <w:rFonts w:hint="eastAsia"/>
        </w:rPr>
        <w:t>0</w:t>
      </w:r>
      <w:r>
        <w:rPr>
          <w:rFonts w:hint="eastAsia"/>
        </w:rPr>
        <w:t>00</w:t>
      </w:r>
      <w:r>
        <w:rPr>
          <w:rFonts w:hint="eastAsia"/>
        </w:rPr>
        <w:t xml:space="preserve">円　　</w:t>
      </w:r>
      <w:r w:rsidR="00FC6BE5">
        <w:rPr>
          <w:rFonts w:hint="eastAsia"/>
        </w:rPr>
        <w:t>E</w:t>
      </w:r>
      <w:r>
        <w:rPr>
          <w:rFonts w:hint="eastAsia"/>
        </w:rPr>
        <w:t>級：</w:t>
      </w:r>
      <w:r w:rsidR="00FC6BE5">
        <w:rPr>
          <w:rFonts w:hint="eastAsia"/>
        </w:rPr>
        <w:t>1</w:t>
      </w:r>
      <w:r w:rsidR="00541118">
        <w:rPr>
          <w:rFonts w:hint="eastAsia"/>
        </w:rPr>
        <w:t>5</w:t>
      </w:r>
      <w:r w:rsidR="00FC6BE5">
        <w:rPr>
          <w:rFonts w:hint="eastAsia"/>
        </w:rPr>
        <w:t>00</w:t>
      </w:r>
      <w:r>
        <w:rPr>
          <w:rFonts w:hint="eastAsia"/>
        </w:rPr>
        <w:t>円</w:t>
      </w:r>
    </w:p>
    <w:p w14:paraId="3B58DCFC" w14:textId="2EA0F177" w:rsidR="009038ED" w:rsidRDefault="00E4484D" w:rsidP="00E4484D">
      <w:r>
        <w:rPr>
          <w:rFonts w:hint="eastAsia"/>
        </w:rPr>
        <w:t xml:space="preserve">　　※当日徴収</w:t>
      </w:r>
      <w:r w:rsidR="00EA33A6">
        <w:rPr>
          <w:rFonts w:hint="eastAsia"/>
        </w:rPr>
        <w:t>。</w:t>
      </w:r>
      <w:r w:rsidR="009038ED">
        <w:rPr>
          <w:rFonts w:hint="eastAsia"/>
        </w:rPr>
        <w:t>安易なキャンセルは固くお慎みください。</w:t>
      </w:r>
    </w:p>
    <w:p w14:paraId="26962C5C" w14:textId="3897A2D5" w:rsidR="00E4484D" w:rsidRDefault="00E4484D" w:rsidP="009038ED">
      <w:pPr>
        <w:ind w:firstLineChars="300" w:firstLine="630"/>
      </w:pPr>
      <w:r>
        <w:rPr>
          <w:rFonts w:hint="eastAsia"/>
        </w:rPr>
        <w:t>接触機会減少と</w:t>
      </w:r>
      <w:r w:rsidR="006A3B83">
        <w:rPr>
          <w:rFonts w:hint="eastAsia"/>
        </w:rPr>
        <w:t>受付</w:t>
      </w:r>
      <w:r>
        <w:rPr>
          <w:rFonts w:hint="eastAsia"/>
        </w:rPr>
        <w:t>時間短縮のため</w:t>
      </w:r>
      <w:r w:rsidRPr="0020056B">
        <w:rPr>
          <w:rFonts w:hint="eastAsia"/>
          <w:b/>
          <w:bCs/>
          <w:u w:val="single"/>
        </w:rPr>
        <w:t>必ず</w:t>
      </w:r>
      <w:r w:rsidRPr="005C7E25">
        <w:rPr>
          <w:rFonts w:hint="eastAsia"/>
          <w:b/>
          <w:bCs/>
          <w:u w:val="single"/>
        </w:rPr>
        <w:t>お釣りのないようにご準備ください</w:t>
      </w:r>
      <w:r>
        <w:rPr>
          <w:rFonts w:hint="eastAsia"/>
        </w:rPr>
        <w:t>。</w:t>
      </w:r>
    </w:p>
    <w:p w14:paraId="553F8BFE" w14:textId="1BE8AFD9" w:rsidR="00E4484D" w:rsidRDefault="009038ED" w:rsidP="00E85538">
      <w:r>
        <w:rPr>
          <w:rFonts w:hint="eastAsia"/>
        </w:rPr>
        <w:t xml:space="preserve">　　</w:t>
      </w:r>
    </w:p>
    <w:p w14:paraId="6F9BABCE" w14:textId="1DE610A1" w:rsidR="00BC5093" w:rsidRDefault="00BC5093" w:rsidP="00BC5093">
      <w:pPr>
        <w:pStyle w:val="a8"/>
        <w:numPr>
          <w:ilvl w:val="0"/>
          <w:numId w:val="1"/>
        </w:numPr>
        <w:ind w:leftChars="0"/>
      </w:pPr>
      <w:r>
        <w:rPr>
          <w:rFonts w:hint="eastAsia"/>
        </w:rPr>
        <w:t>入賞</w:t>
      </w:r>
    </w:p>
    <w:p w14:paraId="28E2738C" w14:textId="58862A07" w:rsidR="00BC5093" w:rsidRDefault="00BC5093" w:rsidP="00BC5093">
      <w:pPr>
        <w:pStyle w:val="a8"/>
        <w:ind w:leftChars="0" w:left="360"/>
      </w:pPr>
      <w:r>
        <w:rPr>
          <w:rFonts w:hint="eastAsia"/>
        </w:rPr>
        <w:t xml:space="preserve">　</w:t>
      </w:r>
      <w:r w:rsidR="00FC6BE5">
        <w:rPr>
          <w:rFonts w:hint="eastAsia"/>
        </w:rPr>
        <w:t>各級</w:t>
      </w:r>
      <w:r w:rsidR="00FC6BE5">
        <w:rPr>
          <w:rFonts w:hint="eastAsia"/>
        </w:rPr>
        <w:t>3</w:t>
      </w:r>
      <w:r>
        <w:rPr>
          <w:rFonts w:hint="eastAsia"/>
        </w:rPr>
        <w:t>位まで</w:t>
      </w:r>
      <w:r w:rsidR="00BA4E5A">
        <w:rPr>
          <w:rFonts w:hint="eastAsia"/>
        </w:rPr>
        <w:t>（優勝のみ賞品あり）</w:t>
      </w:r>
    </w:p>
    <w:p w14:paraId="75EA639E" w14:textId="4F9A4A88" w:rsidR="002822BA" w:rsidRDefault="002822BA" w:rsidP="00E85538"/>
    <w:p w14:paraId="521AAC86" w14:textId="77777777" w:rsidR="00BC5093" w:rsidRDefault="00BC5093" w:rsidP="00BC5093">
      <w:pPr>
        <w:pStyle w:val="a8"/>
        <w:numPr>
          <w:ilvl w:val="0"/>
          <w:numId w:val="1"/>
        </w:numPr>
        <w:ind w:leftChars="0"/>
      </w:pPr>
      <w:r>
        <w:rPr>
          <w:rFonts w:hint="eastAsia"/>
        </w:rPr>
        <w:t>役員</w:t>
      </w:r>
    </w:p>
    <w:p w14:paraId="321C2DCF" w14:textId="037164F2" w:rsidR="00E85538" w:rsidRDefault="00E85538" w:rsidP="00BC5093">
      <w:pPr>
        <w:ind w:firstLineChars="250" w:firstLine="525"/>
      </w:pPr>
      <w:r>
        <w:rPr>
          <w:rFonts w:hint="eastAsia"/>
        </w:rPr>
        <w:t>審判長</w:t>
      </w:r>
      <w:r w:rsidR="00BC5093">
        <w:rPr>
          <w:rFonts w:hint="eastAsia"/>
        </w:rPr>
        <w:t>：</w:t>
      </w:r>
      <w:r>
        <w:rPr>
          <w:rFonts w:hint="eastAsia"/>
        </w:rPr>
        <w:t>上原正義　公認審判員</w:t>
      </w:r>
    </w:p>
    <w:p w14:paraId="7E1638A2" w14:textId="7079A34C" w:rsidR="00E85538" w:rsidRDefault="00E85538" w:rsidP="00BC5093">
      <w:pPr>
        <w:ind w:firstLineChars="250" w:firstLine="525"/>
      </w:pPr>
      <w:r>
        <w:rPr>
          <w:rFonts w:hint="eastAsia"/>
        </w:rPr>
        <w:t>読　手</w:t>
      </w:r>
      <w:r w:rsidR="00BC5093">
        <w:rPr>
          <w:rFonts w:hint="eastAsia"/>
        </w:rPr>
        <w:t>：</w:t>
      </w:r>
      <w:r w:rsidR="00257C76">
        <w:rPr>
          <w:rFonts w:hint="eastAsia"/>
        </w:rPr>
        <w:t>永吉寛行</w:t>
      </w:r>
      <w:r w:rsidR="00257C76">
        <w:rPr>
          <w:rFonts w:hint="eastAsia"/>
        </w:rPr>
        <w:t>A</w:t>
      </w:r>
      <w:r w:rsidR="00257C76">
        <w:rPr>
          <w:rFonts w:hint="eastAsia"/>
        </w:rPr>
        <w:t>級公認</w:t>
      </w:r>
      <w:r>
        <w:rPr>
          <w:rFonts w:hint="eastAsia"/>
        </w:rPr>
        <w:t>読手</w:t>
      </w:r>
      <w:r w:rsidR="00FC6BE5">
        <w:rPr>
          <w:rFonts w:hint="eastAsia"/>
        </w:rPr>
        <w:t>、小松洋樹</w:t>
      </w:r>
      <w:r w:rsidR="00FC6BE5">
        <w:rPr>
          <w:rFonts w:hint="eastAsia"/>
        </w:rPr>
        <w:t>A</w:t>
      </w:r>
      <w:r w:rsidR="00FC6BE5">
        <w:rPr>
          <w:rFonts w:hint="eastAsia"/>
        </w:rPr>
        <w:t>級公認読手、長谷川瑞穂</w:t>
      </w:r>
      <w:r w:rsidR="00FC6BE5">
        <w:rPr>
          <w:rFonts w:hint="eastAsia"/>
        </w:rPr>
        <w:t>B</w:t>
      </w:r>
      <w:r w:rsidR="00FC6BE5">
        <w:rPr>
          <w:rFonts w:hint="eastAsia"/>
        </w:rPr>
        <w:t>級公認読手</w:t>
      </w:r>
    </w:p>
    <w:p w14:paraId="13CDF9C1" w14:textId="77777777" w:rsidR="00BC5093" w:rsidRDefault="00BC5093" w:rsidP="00E85538"/>
    <w:p w14:paraId="7FCA98C6" w14:textId="2083904F" w:rsidR="00BC5093" w:rsidRDefault="00BC5093" w:rsidP="00BC5093">
      <w:pPr>
        <w:pStyle w:val="a8"/>
        <w:numPr>
          <w:ilvl w:val="0"/>
          <w:numId w:val="1"/>
        </w:numPr>
        <w:ind w:leftChars="0"/>
      </w:pPr>
      <w:r>
        <w:rPr>
          <w:rFonts w:hint="eastAsia"/>
        </w:rPr>
        <w:t>問い合わせ先</w:t>
      </w:r>
    </w:p>
    <w:p w14:paraId="2E57E895" w14:textId="23198820" w:rsidR="00BC5093" w:rsidRDefault="00BC5093" w:rsidP="00BC5093">
      <w:pPr>
        <w:pStyle w:val="a8"/>
        <w:ind w:leftChars="0" w:left="360" w:firstLineChars="100" w:firstLine="210"/>
      </w:pPr>
      <w:r>
        <w:rPr>
          <w:rFonts w:hint="eastAsia"/>
        </w:rPr>
        <w:t>宮崎かるた会事務局：</w:t>
      </w:r>
      <w:hyperlink r:id="rId10" w:history="1">
        <w:r w:rsidR="00890F56" w:rsidRPr="00186AE0">
          <w:rPr>
            <w:rStyle w:val="a3"/>
            <w:rFonts w:hint="eastAsia"/>
          </w:rPr>
          <w:t>karuta@miyazaki-carv.ne.jp</w:t>
        </w:r>
      </w:hyperlink>
    </w:p>
    <w:p w14:paraId="2006FB18" w14:textId="2211D720" w:rsidR="00BC5093" w:rsidRPr="006A3B83" w:rsidRDefault="006A3B83" w:rsidP="00BC5093">
      <w:pPr>
        <w:pStyle w:val="a8"/>
        <w:ind w:leftChars="0" w:left="0"/>
      </w:pPr>
      <w:r>
        <w:rPr>
          <w:rFonts w:hint="eastAsia"/>
        </w:rPr>
        <w:lastRenderedPageBreak/>
        <w:t xml:space="preserve">                          </w:t>
      </w:r>
    </w:p>
    <w:p w14:paraId="0C673F9B" w14:textId="77777777" w:rsidR="00BC5093" w:rsidRDefault="00BC5093" w:rsidP="00BC5093">
      <w:pPr>
        <w:pStyle w:val="a8"/>
        <w:numPr>
          <w:ilvl w:val="0"/>
          <w:numId w:val="1"/>
        </w:numPr>
        <w:ind w:leftChars="0"/>
      </w:pPr>
      <w:r>
        <w:rPr>
          <w:rFonts w:hint="eastAsia"/>
        </w:rPr>
        <w:t>その他</w:t>
      </w:r>
    </w:p>
    <w:p w14:paraId="29A6E5B0" w14:textId="275AA6B5" w:rsidR="009038ED" w:rsidRDefault="00BC5093" w:rsidP="00BC5093">
      <w:pPr>
        <w:pStyle w:val="a8"/>
        <w:ind w:leftChars="0" w:left="360" w:firstLineChars="100" w:firstLine="210"/>
      </w:pPr>
      <w:r>
        <w:rPr>
          <w:rFonts w:hint="eastAsia"/>
        </w:rPr>
        <w:t>入賞者の氏名、所属会</w:t>
      </w:r>
      <w:r w:rsidR="004440FA">
        <w:rPr>
          <w:rFonts w:hint="eastAsia"/>
        </w:rPr>
        <w:t>は</w:t>
      </w:r>
      <w:r>
        <w:rPr>
          <w:rFonts w:hint="eastAsia"/>
        </w:rPr>
        <w:t>一般社団法人全日本かるた協会のＨＰ</w:t>
      </w:r>
      <w:r w:rsidR="009038ED">
        <w:rPr>
          <w:rFonts w:hint="eastAsia"/>
        </w:rPr>
        <w:t>に掲載されます。</w:t>
      </w:r>
    </w:p>
    <w:p w14:paraId="0EC8B733" w14:textId="77777777" w:rsidR="009038ED" w:rsidRDefault="009038ED" w:rsidP="00BC5093">
      <w:pPr>
        <w:pStyle w:val="a8"/>
        <w:ind w:leftChars="0" w:left="360" w:firstLineChars="100" w:firstLine="210"/>
      </w:pPr>
      <w:r>
        <w:rPr>
          <w:rFonts w:hint="eastAsia"/>
        </w:rPr>
        <w:t>また、報道機関などに提供されることをあらかじめご了承ください。</w:t>
      </w:r>
    </w:p>
    <w:p w14:paraId="030DBD0C" w14:textId="77777777" w:rsidR="004B658C" w:rsidRDefault="004B658C" w:rsidP="004B658C">
      <w:pPr>
        <w:pStyle w:val="a8"/>
        <w:ind w:leftChars="0" w:left="360" w:firstLineChars="100" w:firstLine="210"/>
      </w:pPr>
    </w:p>
    <w:p w14:paraId="4B2B38E5" w14:textId="7B68EB09" w:rsidR="004B658C" w:rsidRDefault="004B658C" w:rsidP="004B658C">
      <w:pPr>
        <w:pStyle w:val="a8"/>
        <w:ind w:leftChars="0" w:left="360" w:firstLineChars="100" w:firstLine="210"/>
      </w:pPr>
      <w:r>
        <w:rPr>
          <w:rFonts w:hint="eastAsia"/>
        </w:rPr>
        <w:t>会場の柔道場内では、水分補給のみ可能です。食事（軽食も）は柔道場外で行ってください。</w:t>
      </w:r>
    </w:p>
    <w:p w14:paraId="5432959D" w14:textId="77777777" w:rsidR="004B658C" w:rsidRPr="004B658C" w:rsidRDefault="004B658C" w:rsidP="004B658C">
      <w:pPr>
        <w:pStyle w:val="a8"/>
        <w:ind w:leftChars="0" w:left="360" w:firstLineChars="100" w:firstLine="211"/>
        <w:rPr>
          <w:b/>
          <w:bCs/>
        </w:rPr>
      </w:pPr>
      <w:r w:rsidRPr="004B658C">
        <w:rPr>
          <w:rFonts w:hint="eastAsia"/>
          <w:b/>
          <w:bCs/>
        </w:rPr>
        <w:t>畳の上での水分補給が必要な場合は、ステンレスボトルなど結露しない容器をご用意ください。</w:t>
      </w:r>
    </w:p>
    <w:p w14:paraId="33A27B82" w14:textId="77777777" w:rsidR="004B658C" w:rsidRDefault="004B658C" w:rsidP="004B658C">
      <w:pPr>
        <w:pStyle w:val="a8"/>
        <w:ind w:leftChars="0" w:left="360" w:firstLineChars="100" w:firstLine="211"/>
        <w:rPr>
          <w:b/>
          <w:bCs/>
        </w:rPr>
      </w:pPr>
      <w:r w:rsidRPr="004B658C">
        <w:rPr>
          <w:rFonts w:hint="eastAsia"/>
          <w:b/>
          <w:bCs/>
        </w:rPr>
        <w:t>会場からの要請により、ペットボトルは常温でも</w:t>
      </w:r>
      <w:r>
        <w:rPr>
          <w:rFonts w:hint="eastAsia"/>
          <w:b/>
          <w:bCs/>
        </w:rPr>
        <w:t>畳の上への</w:t>
      </w:r>
      <w:r w:rsidRPr="004B658C">
        <w:rPr>
          <w:rFonts w:hint="eastAsia"/>
          <w:b/>
          <w:bCs/>
        </w:rPr>
        <w:t>持ち込み</w:t>
      </w:r>
      <w:r>
        <w:rPr>
          <w:rFonts w:hint="eastAsia"/>
          <w:b/>
          <w:bCs/>
        </w:rPr>
        <w:t>は</w:t>
      </w:r>
      <w:r w:rsidRPr="004B658C">
        <w:rPr>
          <w:rFonts w:hint="eastAsia"/>
          <w:b/>
          <w:bCs/>
        </w:rPr>
        <w:t>不可とします。</w:t>
      </w:r>
    </w:p>
    <w:p w14:paraId="3CBD2FF4" w14:textId="411FF51F" w:rsidR="00D12F1A" w:rsidRDefault="00D12F1A" w:rsidP="004B658C">
      <w:pPr>
        <w:pStyle w:val="a8"/>
        <w:ind w:leftChars="0" w:left="360" w:firstLineChars="100" w:firstLine="210"/>
      </w:pPr>
      <w:r w:rsidRPr="00D12F1A">
        <w:rPr>
          <w:rFonts w:hint="eastAsia"/>
        </w:rPr>
        <w:t>会場内に飲み物の自販機はありますが、</w:t>
      </w:r>
      <w:r>
        <w:rPr>
          <w:rFonts w:hint="eastAsia"/>
        </w:rPr>
        <w:t>会場周辺にはコンビニなどの店がありません。</w:t>
      </w:r>
    </w:p>
    <w:p w14:paraId="3ED98B96" w14:textId="2D8841B8" w:rsidR="00D12F1A" w:rsidRDefault="00D12F1A" w:rsidP="004B658C">
      <w:pPr>
        <w:pStyle w:val="a8"/>
        <w:ind w:leftChars="0" w:left="360" w:firstLineChars="100" w:firstLine="210"/>
      </w:pPr>
      <w:r>
        <w:t>軽食が必要な方は</w:t>
      </w:r>
      <w:r>
        <w:rPr>
          <w:rFonts w:hint="eastAsia"/>
        </w:rPr>
        <w:t>事前に</w:t>
      </w:r>
      <w:r>
        <w:t>ご準備ください。</w:t>
      </w:r>
    </w:p>
    <w:p w14:paraId="10941C38" w14:textId="77777777" w:rsidR="00D12F1A" w:rsidRDefault="00D12F1A" w:rsidP="004B658C">
      <w:pPr>
        <w:pStyle w:val="a8"/>
        <w:ind w:leftChars="0" w:left="360" w:firstLineChars="100" w:firstLine="210"/>
      </w:pPr>
    </w:p>
    <w:p w14:paraId="57EA4D49" w14:textId="6F55885C" w:rsidR="00D12F1A" w:rsidRDefault="00D12F1A" w:rsidP="004B658C">
      <w:pPr>
        <w:pStyle w:val="a8"/>
        <w:ind w:leftChars="0" w:left="360" w:firstLineChars="100" w:firstLine="210"/>
      </w:pPr>
      <w:r>
        <w:t>当日の組み合わせなどのお知らせに、</w:t>
      </w:r>
      <w:r>
        <w:t>LINE</w:t>
      </w:r>
      <w:r>
        <w:t>のオープンチャットを使用します。</w:t>
      </w:r>
    </w:p>
    <w:p w14:paraId="3E97C99F" w14:textId="5C27407D" w:rsidR="007452C4" w:rsidRDefault="000E1DB9" w:rsidP="000E1DB9">
      <w:r>
        <w:rPr>
          <w:rFonts w:hint="eastAsia"/>
        </w:rPr>
        <w:t xml:space="preserve">　　　※オープンチャットの</w:t>
      </w:r>
      <w:r>
        <w:rPr>
          <w:rFonts w:hint="eastAsia"/>
        </w:rPr>
        <w:t>URL</w:t>
      </w:r>
      <w:r>
        <w:rPr>
          <w:rFonts w:hint="eastAsia"/>
        </w:rPr>
        <w:t>は、各登録会事務局にお問い合わせください※</w:t>
      </w:r>
    </w:p>
    <w:p w14:paraId="5717E508" w14:textId="7D764DE8" w:rsidR="00D12F1A" w:rsidRDefault="00D12F1A" w:rsidP="004B658C">
      <w:pPr>
        <w:pStyle w:val="a8"/>
        <w:ind w:leftChars="0" w:left="360" w:firstLineChars="100" w:firstLine="210"/>
      </w:pPr>
      <w:r>
        <w:rPr>
          <w:rFonts w:hint="eastAsia"/>
        </w:rPr>
        <w:t>運営スタッフ以外の投稿はお控えください。</w:t>
      </w:r>
    </w:p>
    <w:p w14:paraId="514BD8B5" w14:textId="0D3AB060" w:rsidR="000E1DB9" w:rsidRDefault="000E1DB9" w:rsidP="004B658C">
      <w:pPr>
        <w:pStyle w:val="a8"/>
        <w:ind w:leftChars="0" w:left="360" w:firstLineChars="100" w:firstLine="210"/>
      </w:pPr>
      <w:r>
        <w:rPr>
          <w:rFonts w:hint="eastAsia"/>
        </w:rPr>
        <w:t>当日の連絡先</w:t>
      </w:r>
      <w:r w:rsidR="000B1493">
        <w:rPr>
          <w:rFonts w:hint="eastAsia"/>
        </w:rPr>
        <w:t>（電話番号）</w:t>
      </w:r>
      <w:r>
        <w:rPr>
          <w:rFonts w:hint="eastAsia"/>
        </w:rPr>
        <w:t>は申込確定後にお知らせします。</w:t>
      </w:r>
    </w:p>
    <w:p w14:paraId="2C8A6580" w14:textId="67B71DF3" w:rsidR="00D12F1A" w:rsidRDefault="00D12F1A" w:rsidP="004B658C">
      <w:pPr>
        <w:pStyle w:val="a8"/>
        <w:ind w:leftChars="0" w:left="360" w:firstLineChars="100" w:firstLine="210"/>
      </w:pPr>
      <w:r>
        <w:t>URL</w:t>
      </w:r>
      <w:r>
        <w:t>の共有は、大会関係者のみ（選手、応援者）とし、</w:t>
      </w:r>
      <w:r>
        <w:t>SNS</w:t>
      </w:r>
      <w:r>
        <w:t>などでの拡散</w:t>
      </w:r>
      <w:r>
        <w:rPr>
          <w:rFonts w:hint="eastAsia"/>
        </w:rPr>
        <w:t>は厳禁です。</w:t>
      </w:r>
    </w:p>
    <w:p w14:paraId="165FC00C" w14:textId="591F1830" w:rsidR="00D12F1A" w:rsidRPr="00D12F1A" w:rsidRDefault="00F27DAA" w:rsidP="00F27DAA">
      <w:pPr>
        <w:ind w:firstLineChars="300" w:firstLine="630"/>
      </w:pPr>
      <w:r>
        <w:rPr>
          <w:rFonts w:hint="eastAsia"/>
        </w:rPr>
        <w:t>連絡事項は</w:t>
      </w:r>
      <w:r w:rsidR="000E1DB9">
        <w:rPr>
          <w:rFonts w:hint="eastAsia"/>
        </w:rPr>
        <w:t>メール、</w:t>
      </w:r>
      <w:r w:rsidR="00D12F1A">
        <w:rPr>
          <w:rFonts w:hint="eastAsia"/>
        </w:rPr>
        <w:t>口頭でもお伝えします</w:t>
      </w:r>
      <w:r w:rsidR="000E1DB9">
        <w:rPr>
          <w:rFonts w:hint="eastAsia"/>
        </w:rPr>
        <w:t>ので</w:t>
      </w:r>
      <w:r w:rsidR="00D12F1A">
        <w:rPr>
          <w:rFonts w:hint="eastAsia"/>
        </w:rPr>
        <w:t>オープンチャット</w:t>
      </w:r>
      <w:r w:rsidR="00B059B0">
        <w:rPr>
          <w:rFonts w:hint="eastAsia"/>
        </w:rPr>
        <w:t>は</w:t>
      </w:r>
      <w:r w:rsidR="00D12F1A">
        <w:rPr>
          <w:rFonts w:hint="eastAsia"/>
        </w:rPr>
        <w:t>必ずしも参加され</w:t>
      </w:r>
      <w:r w:rsidR="00B059B0">
        <w:rPr>
          <w:rFonts w:hint="eastAsia"/>
        </w:rPr>
        <w:t>なくとも大丈夫です。</w:t>
      </w:r>
    </w:p>
    <w:p w14:paraId="6ECBFBF0" w14:textId="77777777" w:rsidR="009038ED" w:rsidRPr="004B658C" w:rsidRDefault="009038ED" w:rsidP="00BC5093">
      <w:pPr>
        <w:pStyle w:val="a8"/>
        <w:ind w:leftChars="0" w:left="360" w:firstLineChars="100" w:firstLine="210"/>
      </w:pPr>
    </w:p>
    <w:p w14:paraId="192C7CED" w14:textId="01C9DDA3" w:rsidR="009038ED" w:rsidRDefault="009038ED" w:rsidP="001C6923">
      <w:pPr>
        <w:pStyle w:val="a8"/>
        <w:ind w:leftChars="0" w:left="360" w:right="840" w:firstLineChars="100" w:firstLine="210"/>
        <w:jc w:val="right"/>
      </w:pPr>
      <w:r>
        <w:rPr>
          <w:rFonts w:hint="eastAsia"/>
        </w:rPr>
        <w:t>主催　宮崎県かるた協会</w:t>
      </w:r>
    </w:p>
    <w:p w14:paraId="4CDA9F2C" w14:textId="23A4818A" w:rsidR="009038ED" w:rsidRDefault="009038ED" w:rsidP="009038ED">
      <w:pPr>
        <w:pStyle w:val="a8"/>
        <w:ind w:leftChars="0" w:left="360" w:firstLineChars="100" w:firstLine="210"/>
        <w:jc w:val="right"/>
      </w:pPr>
      <w:r>
        <w:rPr>
          <w:rFonts w:hint="eastAsia"/>
        </w:rPr>
        <w:t>公認　（一社）全日本かるた協会</w:t>
      </w:r>
    </w:p>
    <w:sectPr w:rsidR="009038ED" w:rsidSect="005767BB">
      <w:pgSz w:w="11906" w:h="16838" w:code="9"/>
      <w:pgMar w:top="510" w:right="720" w:bottom="51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51754" w14:textId="77777777" w:rsidR="0039779D" w:rsidRDefault="0039779D" w:rsidP="0041197B">
      <w:r>
        <w:separator/>
      </w:r>
    </w:p>
  </w:endnote>
  <w:endnote w:type="continuationSeparator" w:id="0">
    <w:p w14:paraId="1CDB666E" w14:textId="77777777" w:rsidR="0039779D" w:rsidRDefault="0039779D" w:rsidP="004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807E" w14:textId="77777777" w:rsidR="0039779D" w:rsidRDefault="0039779D" w:rsidP="0041197B">
      <w:r>
        <w:separator/>
      </w:r>
    </w:p>
  </w:footnote>
  <w:footnote w:type="continuationSeparator" w:id="0">
    <w:p w14:paraId="2F826A5E" w14:textId="77777777" w:rsidR="0039779D" w:rsidRDefault="0039779D" w:rsidP="0041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F73EA"/>
    <w:multiLevelType w:val="hybridMultilevel"/>
    <w:tmpl w:val="010EF058"/>
    <w:lvl w:ilvl="0" w:tplc="B756E8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856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38"/>
    <w:rsid w:val="00001BE0"/>
    <w:rsid w:val="000435C5"/>
    <w:rsid w:val="00083402"/>
    <w:rsid w:val="000A2F2C"/>
    <w:rsid w:val="000B1493"/>
    <w:rsid w:val="000C79DB"/>
    <w:rsid w:val="000D5C58"/>
    <w:rsid w:val="000E07D8"/>
    <w:rsid w:val="000E1DB9"/>
    <w:rsid w:val="001114FE"/>
    <w:rsid w:val="00130C8E"/>
    <w:rsid w:val="00143615"/>
    <w:rsid w:val="0017207A"/>
    <w:rsid w:val="00173DA6"/>
    <w:rsid w:val="00191114"/>
    <w:rsid w:val="001A5B04"/>
    <w:rsid w:val="001C18E0"/>
    <w:rsid w:val="001C6923"/>
    <w:rsid w:val="001D546D"/>
    <w:rsid w:val="001F2EB6"/>
    <w:rsid w:val="002209A8"/>
    <w:rsid w:val="00233FCB"/>
    <w:rsid w:val="002455C2"/>
    <w:rsid w:val="00257C76"/>
    <w:rsid w:val="002822BA"/>
    <w:rsid w:val="002A70F5"/>
    <w:rsid w:val="002B1F4B"/>
    <w:rsid w:val="002B24A4"/>
    <w:rsid w:val="002D6DED"/>
    <w:rsid w:val="002F4E86"/>
    <w:rsid w:val="003000B2"/>
    <w:rsid w:val="003131CB"/>
    <w:rsid w:val="00341E71"/>
    <w:rsid w:val="003849DD"/>
    <w:rsid w:val="0039779D"/>
    <w:rsid w:val="003A3CDD"/>
    <w:rsid w:val="003C626A"/>
    <w:rsid w:val="00402B7B"/>
    <w:rsid w:val="00407B65"/>
    <w:rsid w:val="0041197B"/>
    <w:rsid w:val="00435545"/>
    <w:rsid w:val="004440FA"/>
    <w:rsid w:val="00454878"/>
    <w:rsid w:val="00455C93"/>
    <w:rsid w:val="0046541D"/>
    <w:rsid w:val="00471C54"/>
    <w:rsid w:val="004A1D3D"/>
    <w:rsid w:val="004B658C"/>
    <w:rsid w:val="004B6E85"/>
    <w:rsid w:val="004E6677"/>
    <w:rsid w:val="0051594C"/>
    <w:rsid w:val="00517FB6"/>
    <w:rsid w:val="00541118"/>
    <w:rsid w:val="0054540D"/>
    <w:rsid w:val="00552C08"/>
    <w:rsid w:val="0055549C"/>
    <w:rsid w:val="005767BB"/>
    <w:rsid w:val="005B2D88"/>
    <w:rsid w:val="005C7E25"/>
    <w:rsid w:val="005D58C1"/>
    <w:rsid w:val="005F5AAB"/>
    <w:rsid w:val="0062713A"/>
    <w:rsid w:val="006309CD"/>
    <w:rsid w:val="00636D97"/>
    <w:rsid w:val="00643E74"/>
    <w:rsid w:val="0065061E"/>
    <w:rsid w:val="00671A6F"/>
    <w:rsid w:val="006A3B83"/>
    <w:rsid w:val="006D4544"/>
    <w:rsid w:val="006D4DFD"/>
    <w:rsid w:val="006F7211"/>
    <w:rsid w:val="007256D7"/>
    <w:rsid w:val="0074115B"/>
    <w:rsid w:val="007452C4"/>
    <w:rsid w:val="007A47B2"/>
    <w:rsid w:val="007E2EA9"/>
    <w:rsid w:val="0080557B"/>
    <w:rsid w:val="008210AC"/>
    <w:rsid w:val="008732A8"/>
    <w:rsid w:val="00890F56"/>
    <w:rsid w:val="009038ED"/>
    <w:rsid w:val="0090512B"/>
    <w:rsid w:val="00944D57"/>
    <w:rsid w:val="00957D0B"/>
    <w:rsid w:val="009740D1"/>
    <w:rsid w:val="009B777B"/>
    <w:rsid w:val="009C6633"/>
    <w:rsid w:val="009D4A84"/>
    <w:rsid w:val="009E29E5"/>
    <w:rsid w:val="009F11C7"/>
    <w:rsid w:val="00A26AA2"/>
    <w:rsid w:val="00AC2EAA"/>
    <w:rsid w:val="00AC5BEA"/>
    <w:rsid w:val="00AD6F5F"/>
    <w:rsid w:val="00B059B0"/>
    <w:rsid w:val="00B36FC6"/>
    <w:rsid w:val="00B50DBC"/>
    <w:rsid w:val="00B76C80"/>
    <w:rsid w:val="00B91F7F"/>
    <w:rsid w:val="00B965C6"/>
    <w:rsid w:val="00BA4E5A"/>
    <w:rsid w:val="00BC5093"/>
    <w:rsid w:val="00BD7B41"/>
    <w:rsid w:val="00BE7C8A"/>
    <w:rsid w:val="00BF2980"/>
    <w:rsid w:val="00C368FD"/>
    <w:rsid w:val="00C62897"/>
    <w:rsid w:val="00C81538"/>
    <w:rsid w:val="00C87315"/>
    <w:rsid w:val="00C945FA"/>
    <w:rsid w:val="00CA2365"/>
    <w:rsid w:val="00CC1BDE"/>
    <w:rsid w:val="00CC2CE6"/>
    <w:rsid w:val="00CE0481"/>
    <w:rsid w:val="00D054E4"/>
    <w:rsid w:val="00D12F1A"/>
    <w:rsid w:val="00D17346"/>
    <w:rsid w:val="00DA148D"/>
    <w:rsid w:val="00DB4CEB"/>
    <w:rsid w:val="00DB7F05"/>
    <w:rsid w:val="00DC6517"/>
    <w:rsid w:val="00DF25BD"/>
    <w:rsid w:val="00DF3CEF"/>
    <w:rsid w:val="00DF4E8D"/>
    <w:rsid w:val="00E142E6"/>
    <w:rsid w:val="00E4059C"/>
    <w:rsid w:val="00E41645"/>
    <w:rsid w:val="00E4484D"/>
    <w:rsid w:val="00E85538"/>
    <w:rsid w:val="00E97D2F"/>
    <w:rsid w:val="00EA33A6"/>
    <w:rsid w:val="00EB3B09"/>
    <w:rsid w:val="00EB7D31"/>
    <w:rsid w:val="00EC1748"/>
    <w:rsid w:val="00ED06EF"/>
    <w:rsid w:val="00EE1649"/>
    <w:rsid w:val="00F27DAA"/>
    <w:rsid w:val="00F3186C"/>
    <w:rsid w:val="00F32A8C"/>
    <w:rsid w:val="00F36072"/>
    <w:rsid w:val="00F6030C"/>
    <w:rsid w:val="00F617DD"/>
    <w:rsid w:val="00F97691"/>
    <w:rsid w:val="00FC2BFC"/>
    <w:rsid w:val="00FC6BE5"/>
    <w:rsid w:val="00FE1B6A"/>
    <w:rsid w:val="00FE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96895"/>
  <w15:docId w15:val="{90C7BA8B-F5E3-452E-BC83-3DFC2F60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D57"/>
    <w:rPr>
      <w:color w:val="0000FF" w:themeColor="hyperlink"/>
      <w:u w:val="single"/>
    </w:rPr>
  </w:style>
  <w:style w:type="paragraph" w:styleId="a4">
    <w:name w:val="header"/>
    <w:basedOn w:val="a"/>
    <w:link w:val="a5"/>
    <w:uiPriority w:val="99"/>
    <w:unhideWhenUsed/>
    <w:rsid w:val="0041197B"/>
    <w:pPr>
      <w:tabs>
        <w:tab w:val="center" w:pos="4252"/>
        <w:tab w:val="right" w:pos="8504"/>
      </w:tabs>
      <w:snapToGrid w:val="0"/>
    </w:pPr>
  </w:style>
  <w:style w:type="character" w:customStyle="1" w:styleId="a5">
    <w:name w:val="ヘッダー (文字)"/>
    <w:basedOn w:val="a0"/>
    <w:link w:val="a4"/>
    <w:uiPriority w:val="99"/>
    <w:rsid w:val="0041197B"/>
  </w:style>
  <w:style w:type="paragraph" w:styleId="a6">
    <w:name w:val="footer"/>
    <w:basedOn w:val="a"/>
    <w:link w:val="a7"/>
    <w:uiPriority w:val="99"/>
    <w:unhideWhenUsed/>
    <w:rsid w:val="0041197B"/>
    <w:pPr>
      <w:tabs>
        <w:tab w:val="center" w:pos="4252"/>
        <w:tab w:val="right" w:pos="8504"/>
      </w:tabs>
      <w:snapToGrid w:val="0"/>
    </w:pPr>
  </w:style>
  <w:style w:type="character" w:customStyle="1" w:styleId="a7">
    <w:name w:val="フッター (文字)"/>
    <w:basedOn w:val="a0"/>
    <w:link w:val="a6"/>
    <w:uiPriority w:val="99"/>
    <w:rsid w:val="0041197B"/>
  </w:style>
  <w:style w:type="paragraph" w:styleId="a8">
    <w:name w:val="List Paragraph"/>
    <w:basedOn w:val="a"/>
    <w:uiPriority w:val="34"/>
    <w:qFormat/>
    <w:rsid w:val="002822BA"/>
    <w:pPr>
      <w:ind w:leftChars="400" w:left="840"/>
    </w:pPr>
  </w:style>
  <w:style w:type="character" w:styleId="a9">
    <w:name w:val="Unresolved Mention"/>
    <w:basedOn w:val="a0"/>
    <w:uiPriority w:val="99"/>
    <w:semiHidden/>
    <w:unhideWhenUsed/>
    <w:rsid w:val="00C945FA"/>
    <w:rPr>
      <w:color w:val="605E5C"/>
      <w:shd w:val="clear" w:color="auto" w:fill="E1DFDD"/>
    </w:rPr>
  </w:style>
  <w:style w:type="character" w:styleId="aa">
    <w:name w:val="FollowedHyperlink"/>
    <w:basedOn w:val="a0"/>
    <w:uiPriority w:val="99"/>
    <w:semiHidden/>
    <w:unhideWhenUsed/>
    <w:rsid w:val="00B059B0"/>
    <w:rPr>
      <w:color w:val="800080" w:themeColor="followedHyperlink"/>
      <w:u w:val="single"/>
    </w:rPr>
  </w:style>
  <w:style w:type="paragraph" w:styleId="Web">
    <w:name w:val="Normal (Web)"/>
    <w:basedOn w:val="a"/>
    <w:uiPriority w:val="99"/>
    <w:unhideWhenUsed/>
    <w:rsid w:val="002B24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iyazaki-spokyo.jp/budokan/acces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ruta@miyazaki-carv.ne.jp" TargetMode="External"/><Relationship Id="rId4" Type="http://schemas.openxmlformats.org/officeDocument/2006/relationships/webSettings" Target="webSettings.xml"/><Relationship Id="rId9" Type="http://schemas.openxmlformats.org/officeDocument/2006/relationships/hyperlink" Target="https://forms.gle/jRrW1pigh5FBDTkf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慶子 上原</cp:lastModifiedBy>
  <cp:revision>14</cp:revision>
  <cp:lastPrinted>2024-09-19T01:41:00Z</cp:lastPrinted>
  <dcterms:created xsi:type="dcterms:W3CDTF">2024-09-19T07:47:00Z</dcterms:created>
  <dcterms:modified xsi:type="dcterms:W3CDTF">2024-09-24T09:09:00Z</dcterms:modified>
</cp:coreProperties>
</file>